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23" w:rsidRPr="00AD6130" w:rsidRDefault="00AD6130" w:rsidP="00AD613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u w:val="single"/>
          <w:lang w:eastAsia="el-GR"/>
        </w:rPr>
      </w:pPr>
      <w:r w:rsidRPr="00AD6130">
        <w:rPr>
          <w:rFonts w:ascii="Calibri" w:eastAsia="Times New Roman" w:hAnsi="Calibri" w:cs="Times New Roman"/>
          <w:b/>
          <w:i/>
          <w:color w:val="000000"/>
          <w:sz w:val="24"/>
          <w:szCs w:val="24"/>
          <w:u w:val="single"/>
          <w:lang w:eastAsia="el-GR"/>
        </w:rPr>
        <w:t>"Η ιστορία του λάθους μου".</w:t>
      </w:r>
    </w:p>
    <w:p w:rsidR="00AD6130" w:rsidRPr="00617923" w:rsidRDefault="00AD6130" w:rsidP="006179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617923" w:rsidRPr="00617923" w:rsidRDefault="00595050" w:rsidP="006179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Η διαδικτυακή συνάντηση </w:t>
      </w:r>
      <w:r w:rsid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με τα παιδιά της Ε΄ και Στ’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τάξης με την κ</w:t>
      </w:r>
      <w:r w:rsid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="00A63A6E" w:rsidRP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Μαρία </w:t>
      </w:r>
      <w:proofErr w:type="spellStart"/>
      <w:r w:rsidR="00A63A6E" w:rsidRP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Λοϊζίδου</w:t>
      </w:r>
      <w:proofErr w:type="spellEnd"/>
      <w:r w:rsidR="00A63A6E" w:rsidRP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είχε ως κεντρικό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θεματικό 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άξονα 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το 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"δικαίωμα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μας να κάνουμε λάθος". Οι 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δραστηριότητες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που έγιναν μαζί με τα παιδιά ήταν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βασισμένες στο βιβλίο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της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"Η ιστορία του λάθους μου". 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Οι συγκεκριμένες δραστηριότητες στόχευαν στην </w:t>
      </w:r>
      <w:proofErr w:type="spellStart"/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απενεχοποίηση</w:t>
      </w:r>
      <w:proofErr w:type="spellEnd"/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και στην </w:t>
      </w:r>
      <w:proofErr w:type="spellStart"/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αποχοδή</w:t>
      </w:r>
      <w:proofErr w:type="spellEnd"/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χωρίς επίκριση των λαθών που κάνουν τόσο τα ίδια τα παιδιά όσο και οι άλλοι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Οι δραστηριότητες </w:t>
      </w:r>
      <w:r w:rsid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είχαν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δημιο</w:t>
      </w:r>
      <w:r w:rsid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υργικό 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και ευχάριστο χαρακτήρα. Ιδιαίτερα σημαντικό είναι ότι</w:t>
      </w:r>
      <w:r w:rsid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στηρίζονταν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στις αρχές της νο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ητικής ανάπτυξης </w:t>
      </w:r>
      <w:r w:rsid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βοηθώντας 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έτσι </w:t>
      </w:r>
      <w:r w:rsidR="00A63A6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τα παιδιά να αντιμετωπίζουν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με ένα θετικό τρόπο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τα λάθη του</w:t>
      </w:r>
      <w:r w:rsidR="00AD6130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ς</w:t>
      </w:r>
      <w:r w:rsidR="00617923" w:rsidRPr="0061792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</w:p>
    <w:p w:rsidR="00617923" w:rsidRPr="00617923" w:rsidRDefault="00617923" w:rsidP="006179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20041F" w:rsidRDefault="0020041F">
      <w:pP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274310" cy="2541951"/>
            <wp:effectExtent l="0" t="0" r="2540" b="0"/>
            <wp:docPr id="1" name="Picture 1" descr="C:\Users\Teacher\AppData\Local\Microsoft\Windows\INetCache\Content.Word\Screenshot_20220303-081151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Content.Word\Screenshot_20220303-081151_Gall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1F" w:rsidRDefault="0020041F">
      <w:pP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</w:pPr>
    </w:p>
    <w:p w:rsidR="00847D8A" w:rsidRDefault="0020041F">
      <w:pP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4.75pt;height:273.75pt">
            <v:imagedata r:id="rId5" o:title="Screenshot_20220303-080944_Gallery"/>
          </v:shape>
        </w:pict>
      </w:r>
    </w:p>
    <w:p w:rsidR="0020041F" w:rsidRDefault="0020041F">
      <w:pP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</w:pPr>
    </w:p>
    <w:p w:rsidR="0020041F" w:rsidRDefault="0020041F">
      <w:pP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  <w:pict>
          <v:shape id="_x0000_i1035" type="#_x0000_t75" style="width:406.5pt;height:604.5pt">
            <v:imagedata r:id="rId6" o:title="Screenshot_20220303-081047_Gallery"/>
          </v:shape>
        </w:pict>
      </w:r>
    </w:p>
    <w:p w:rsidR="0020041F" w:rsidRDefault="0020041F">
      <w:pP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</w:pPr>
    </w:p>
    <w:p w:rsidR="0020041F" w:rsidRDefault="0020041F">
      <w:pPr>
        <w:rPr>
          <w:rFonts w:ascii="Calibri" w:eastAsia="Times New Roman" w:hAnsi="Calibri" w:cs="Times New Roman"/>
          <w:noProof/>
          <w:color w:val="000000"/>
          <w:sz w:val="24"/>
          <w:szCs w:val="24"/>
          <w:lang w:val="en-US"/>
        </w:rPr>
      </w:pPr>
    </w:p>
    <w:sectPr w:rsidR="002004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3"/>
    <w:rsid w:val="0020041F"/>
    <w:rsid w:val="00595050"/>
    <w:rsid w:val="00617923"/>
    <w:rsid w:val="00847D8A"/>
    <w:rsid w:val="00A63A6E"/>
    <w:rsid w:val="00A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42162"/>
  <w15:chartTrackingRefBased/>
  <w15:docId w15:val="{4B12F476-A826-427F-AD1E-0204EE40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2</cp:revision>
  <cp:lastPrinted>2022-01-31T07:40:00Z</cp:lastPrinted>
  <dcterms:created xsi:type="dcterms:W3CDTF">2022-03-03T06:28:00Z</dcterms:created>
  <dcterms:modified xsi:type="dcterms:W3CDTF">2022-03-03T06:28:00Z</dcterms:modified>
</cp:coreProperties>
</file>